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Schoonmaakservice Helder Huis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Fam. Jacobs</w:t>
            </w:r>
          </w:p>
          <w:p>
            <w:pPr>
              <w:spacing w:before="0" w:after="0"/>
            </w:pPr>
            <w:r>
              <w:rPr/>
              <w:t xml:space="preserve">Tulpstraat 44</w:t>
            </w:r>
          </w:p>
          <w:p>
            <w:pPr>
              <w:spacing w:before="0" w:after="0"/>
            </w:pPr>
            <w:r>
              <w:rPr/>
              <w:t xml:space="preserve">1015 KL Amsterdam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Wekelijkse schoonmaak woning, 3 uur per week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Wekelijkse schoonmaak volgens werkprogramma, 3 uur per week (4,33 weken per maand)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13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uur/mnd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€ 34,00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€ 442,00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Ramen binnenzijde, eens per maand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mnd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€ 45,00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Schoonmaakmiddelen en materialen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mnd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€ 12,00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€ 12,00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€ 499,00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9%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€ 43,83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€ 2,52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€ 545,35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Het werkprogramma (bijlage) beschrijft per ruimte wat er wekelijks en maandelijks gebeurt; extra taken op verzoek tegen het uurtarief.</w:t>
      </w:r>
    </w:p>
    <w:p>
      <w:pPr>
        <w:spacing w:before="0" w:after="60"/>
      </w:pPr>
      <w:r>
        <w:rPr>
          <w:sz w:val="20"/>
          <w:szCs w:val="20"/>
        </w:rPr>
        <w:t xml:space="preserve">•  Afzeggen kan kosteloos tot 24 uur vooraf; daarna wordt de afspraak in rekening gebracht.</w:t>
      </w:r>
    </w:p>
    <w:p>
      <w:pPr>
        <w:spacing w:before="0" w:after="60"/>
      </w:pPr>
      <w:r>
        <w:rPr>
          <w:sz w:val="20"/>
          <w:szCs w:val="20"/>
        </w:rPr>
        <w:t xml:space="preserve">•  Maandelijkse facturatie achteraf; opzegtermijn één maand.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