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SecuraTech Beveiliging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Autobedrijf Snel B.V.</w:t>
            </w:r>
          </w:p>
          <w:p>
            <w:pPr>
              <w:spacing w:before="0" w:after="0"/>
            </w:pPr>
            <w:r>
              <w:rPr/>
              <w:t xml:space="preserve">Industrieweg 18</w:t>
            </w:r>
          </w:p>
          <w:p>
            <w:pPr>
              <w:spacing w:before="0" w:after="0"/>
            </w:pPr>
            <w:r>
              <w:rPr/>
              <w:t xml:space="preserve">4538 AZ Terneuzen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Alarmsysteem en camerabewaking bedrijfspand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Alarmcentrale met app-bediening, inclusief sirene en accu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€ 420,00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€ 420,00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Bewegingsmelders draadloos, inclusief montage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€ 760,00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Magneetcontacten deuren en overheaddeuren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€ 325,00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IP-camera's 4K buiten, inclusief bekabeling en recorder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€ 385,00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€ 1.540,00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Installatie, programmering en instructie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12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€ 900,00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€ 3.945,00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€ 828,45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€ 4.773,45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De meldkameraansluiting en het onderhoud zijn een apart abonnement van € 39 per maand, minimaal 12 maanden, en staan niet in het totaal van deze offerte.</w:t>
      </w:r>
    </w:p>
    <w:p>
      <w:pPr>
        <w:spacing w:before="0" w:after="60"/>
      </w:pPr>
      <w:r>
        <w:rPr>
          <w:sz w:val="20"/>
          <w:szCs w:val="20"/>
        </w:rPr>
        <w:t xml:space="preserve">•  De installatie wordt opgeleverd met een certificaat en een beveiligingsplan; bij een eis van de verzekeraar (BORG) wordt dat vooraf afgestemd.</w:t>
      </w:r>
    </w:p>
    <w:p>
      <w:pPr>
        <w:spacing w:before="0" w:after="60"/>
      </w:pPr>
      <w:r>
        <w:rPr>
          <w:sz w:val="20"/>
          <w:szCs w:val="20"/>
        </w:rPr>
        <w:t xml:space="preserve">•  Netwerk en internetverbinding op locatie zijn de verantwoordelijkheid van de klant.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